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A7" w:rsidRDefault="006C0EA7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44F10" w:rsidRPr="0094353B" w:rsidRDefault="00C44F10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6C0EA7" w:rsidRPr="0094353B" w:rsidRDefault="006C0EA7" w:rsidP="006C0EA7">
      <w:pPr>
        <w:spacing w:line="240" w:lineRule="auto"/>
        <w:ind w:firstLine="0"/>
        <w:jc w:val="left"/>
        <w:rPr>
          <w:sz w:val="24"/>
          <w:szCs w:val="24"/>
        </w:rPr>
      </w:pPr>
    </w:p>
    <w:p w:rsidR="006C0EA7" w:rsidRDefault="006C0EA7" w:rsidP="006C0EA7">
      <w:pPr>
        <w:spacing w:line="240" w:lineRule="auto"/>
        <w:ind w:firstLine="0"/>
        <w:rPr>
          <w:sz w:val="24"/>
          <w:szCs w:val="24"/>
        </w:rPr>
      </w:pPr>
    </w:p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C44F10" w:rsidRDefault="00C44F10" w:rsidP="00995D60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  <w:lang w:val="en-US"/>
        </w:rPr>
        <w:t>III</w:t>
      </w:r>
      <w:r w:rsidRPr="006D4EA9">
        <w:rPr>
          <w:b/>
          <w:sz w:val="32"/>
          <w:szCs w:val="32"/>
        </w:rPr>
        <w:t xml:space="preserve"> </w:t>
      </w:r>
    </w:p>
    <w:p w:rsidR="00C44F10" w:rsidRPr="00C44F10" w:rsidRDefault="00C44F10" w:rsidP="00995D60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Закупочной документации</w:t>
      </w:r>
    </w:p>
    <w:p w:rsidR="00931CE5" w:rsidRPr="004C7BFB" w:rsidRDefault="00931CE5" w:rsidP="00995D60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 w:rsidR="001055A7">
        <w:rPr>
          <w:b/>
          <w:sz w:val="32"/>
          <w:szCs w:val="32"/>
        </w:rPr>
        <w:t>З</w:t>
      </w:r>
      <w:r w:rsidR="007864D5">
        <w:rPr>
          <w:b/>
          <w:sz w:val="32"/>
          <w:szCs w:val="32"/>
        </w:rPr>
        <w:t>аявок участников</w:t>
      </w:r>
    </w:p>
    <w:bookmarkEnd w:id="0"/>
    <w:bookmarkEnd w:id="1"/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56DBF" w:rsidRDefault="00556DB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Pr="00540562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Москва</w:t>
      </w:r>
    </w:p>
    <w:p w:rsidR="002E6A52" w:rsidRDefault="00940B0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20</w:t>
      </w:r>
      <w:r w:rsidR="00490587">
        <w:rPr>
          <w:b/>
          <w:sz w:val="24"/>
          <w:szCs w:val="24"/>
        </w:rPr>
        <w:t>1</w:t>
      </w:r>
      <w:r w:rsidR="002A798B">
        <w:rPr>
          <w:b/>
          <w:sz w:val="24"/>
          <w:szCs w:val="24"/>
        </w:rPr>
        <w:t>4</w:t>
      </w:r>
      <w:r w:rsidRPr="0094353B">
        <w:rPr>
          <w:b/>
          <w:sz w:val="24"/>
          <w:szCs w:val="24"/>
        </w:rPr>
        <w:t xml:space="preserve"> г.</w:t>
      </w:r>
    </w:p>
    <w:p w:rsidR="00F55C97" w:rsidRDefault="00A14916" w:rsidP="00A14916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>документации, уточняют и дополняют положения разделов Тома </w:t>
      </w:r>
      <w:r w:rsidRPr="00B32644">
        <w:rPr>
          <w:rStyle w:val="FontStyle128"/>
          <w:sz w:val="24"/>
          <w:szCs w:val="24"/>
          <w:lang w:val="en-US"/>
        </w:rPr>
        <w:t>I</w:t>
      </w:r>
      <w:r w:rsidRPr="00B32644">
        <w:rPr>
          <w:rStyle w:val="FontStyle128"/>
          <w:sz w:val="24"/>
          <w:szCs w:val="24"/>
        </w:rPr>
        <w:t xml:space="preserve"> и Тома</w:t>
      </w:r>
      <w:r w:rsidRPr="00B32644">
        <w:rPr>
          <w:rStyle w:val="FontStyle128"/>
          <w:sz w:val="24"/>
          <w:szCs w:val="24"/>
          <w:lang w:val="en-US"/>
        </w:rPr>
        <w:t> II</w:t>
      </w:r>
      <w:r w:rsidRPr="00B32644">
        <w:rPr>
          <w:rStyle w:val="FontStyle128"/>
          <w:sz w:val="24"/>
          <w:szCs w:val="24"/>
        </w:rPr>
        <w:t xml:space="preserve">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6D4EA9" w:rsidRDefault="006D4EA9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4EA9">
              <w:rPr>
                <w:rFonts w:ascii="Times New Roman" w:hAnsi="Times New Roman"/>
                <w:snapToGrid w:val="0"/>
                <w:sz w:val="24"/>
                <w:szCs w:val="24"/>
              </w:rPr>
              <w:t>ООО «ИНТЕР РАО – Центр управления закупками»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</w:t>
      </w:r>
      <w:r w:rsidR="00833E2D">
        <w:rPr>
          <w:rFonts w:ascii="Times New Roman" w:hAnsi="Times New Roman"/>
          <w:sz w:val="24"/>
          <w:szCs w:val="24"/>
          <w:lang w:val="ru-RU"/>
        </w:rPr>
        <w:t xml:space="preserve">на поставку МТР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 xml:space="preserve">очной комиссии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50D56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2A798B">
        <w:rPr>
          <w:rFonts w:ascii="Times New Roman" w:hAnsi="Times New Roman"/>
          <w:i/>
          <w:sz w:val="24"/>
          <w:szCs w:val="24"/>
          <w:lang w:val="ru-RU"/>
        </w:rPr>
        <w:t>7</w:t>
      </w:r>
      <w:r w:rsidR="00803938" w:rsidRPr="00803938">
        <w:rPr>
          <w:rFonts w:ascii="Times New Roman" w:hAnsi="Times New Roman"/>
          <w:i/>
          <w:sz w:val="24"/>
          <w:szCs w:val="24"/>
          <w:lang w:val="ru-RU"/>
        </w:rPr>
        <w:t xml:space="preserve"> (</w:t>
      </w:r>
      <w:r w:rsidR="002A798B">
        <w:rPr>
          <w:rFonts w:ascii="Times New Roman" w:hAnsi="Times New Roman"/>
          <w:i/>
          <w:sz w:val="24"/>
          <w:szCs w:val="24"/>
          <w:lang w:val="ru-RU"/>
        </w:rPr>
        <w:t>семи</w:t>
      </w:r>
      <w:r w:rsidR="00803938" w:rsidRPr="00803938">
        <w:rPr>
          <w:rFonts w:ascii="Times New Roman" w:hAnsi="Times New Roman"/>
          <w:i/>
          <w:sz w:val="24"/>
          <w:szCs w:val="24"/>
          <w:lang w:val="ru-RU"/>
        </w:rPr>
        <w:t>) рабочих дней с момента передачи пакета документов на экспертизу</w:t>
      </w:r>
      <w:r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 xml:space="preserve">только по поручению Закупочной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lastRenderedPageBreak/>
        <w:t>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Все материалы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2A798B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6 (шести) </w:t>
      </w:r>
      <w:r w:rsidR="00161BA5">
        <w:rPr>
          <w:rFonts w:ascii="Times New Roman" w:hAnsi="Times New Roman"/>
          <w:sz w:val="24"/>
          <w:szCs w:val="24"/>
          <w:u w:val="single"/>
          <w:lang w:val="ru-RU"/>
        </w:rPr>
        <w:t xml:space="preserve">рабочих дней куратору экспертизы. Все дополнительные запросы участникам </w:t>
      </w:r>
      <w:r w:rsidR="00A84D38">
        <w:rPr>
          <w:rFonts w:ascii="Times New Roman" w:hAnsi="Times New Roman"/>
          <w:sz w:val="24"/>
          <w:szCs w:val="24"/>
          <w:u w:val="single"/>
          <w:lang w:val="ru-RU"/>
        </w:rPr>
        <w:t>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161BA5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 вправе предложить Закупочной комиссии </w:t>
      </w:r>
      <w:r w:rsidR="00161BA5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A84D38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161BA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161BA5" w:rsidRDefault="00161BA5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161BA5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нечитаемых скан-копий</w:t>
      </w:r>
      <w:r w:rsidR="00A84D38"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A84D38" w:rsidRPr="00DB4FDD" w:rsidRDefault="00A84D38" w:rsidP="00A84D3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>
        <w:rPr>
          <w:sz w:val="24"/>
        </w:rPr>
        <w:t xml:space="preserve">Заявок, технических характеристик </w:t>
      </w:r>
      <w:r w:rsidRPr="00DB4FDD">
        <w:rPr>
          <w:sz w:val="24"/>
        </w:rPr>
        <w:t>и т.д.;</w:t>
      </w:r>
    </w:p>
    <w:p w:rsidR="00A84D38" w:rsidRPr="00DB4FDD" w:rsidRDefault="00A84D38" w:rsidP="00A84D3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рассматриваются временные параметры поставки товара;</w:t>
      </w:r>
    </w:p>
    <w:p w:rsidR="00A84D38" w:rsidRDefault="00A84D38" w:rsidP="00A84D3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 рассматривается срок предоставляемой гарантии.</w:t>
      </w:r>
    </w:p>
    <w:p w:rsidR="00A84D38" w:rsidRPr="00DB4FDD" w:rsidRDefault="00A84D38" w:rsidP="00A84D38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A84D38" w:rsidRPr="00DB4FDD" w:rsidRDefault="00A84D38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A84D38" w:rsidRPr="00DB4FDD" w:rsidRDefault="00A84D38" w:rsidP="00A84D38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561A18">
        <w:rPr>
          <w:sz w:val="24"/>
        </w:rPr>
        <w:t>аличии</w:t>
      </w:r>
      <w:r w:rsidRPr="00DB4FDD">
        <w:rPr>
          <w:sz w:val="24"/>
        </w:rPr>
        <w:t xml:space="preserve"> оценивается опыт субподрядчиков, способных квалифицированно провести субподрядные работы и т.п.);</w:t>
      </w:r>
    </w:p>
    <w:p w:rsidR="00561A18" w:rsidRPr="00DB4FDD" w:rsidRDefault="00DB4FDD" w:rsidP="00561A18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 w:rsidR="00561A18"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 w:rsidR="00561A18">
        <w:rPr>
          <w:sz w:val="24"/>
        </w:rPr>
        <w:t xml:space="preserve"> и материальные (наличие и количество спецтехники, приборов и материалов);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 одинаковому составу итоговой цены;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платежеспособность и финансовая устойчивость компании;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рассматриваются условия финансирования (условия осуществления платежей);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0E3E92" w:rsidRPr="006C0EA7" w:rsidRDefault="00DB4FDD" w:rsidP="000E3E92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DB4FDD">
        <w:rPr>
          <w:sz w:val="24"/>
        </w:rPr>
        <w:t>Рассматривается экономическая безопасность установления договорных отношений с потенциальным контрагентом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E245E5">
        <w:rPr>
          <w:sz w:val="24"/>
        </w:rPr>
        <w:t>По организационной экспертизе эксперт заполняет Приложение 7.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r w:rsidRPr="00DB4FDD">
        <w:rPr>
          <w:iCs/>
          <w:sz w:val="24"/>
        </w:rPr>
        <w:t xml:space="preserve">оценочными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Оценочные критерии сформированы в систему, в которой сложные критерии разбиты на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«Простые» критерии называют «частными» критериями, а оценки по ним - «частными» оценками.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  <w:bookmarkStart w:id="8" w:name="_GoBack"/>
      <w:bookmarkEnd w:id="8"/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Оценки экспертов усредняются и объединяются с оценками по другим критериям, в том числе на другом уровне иерархии, с помощью взвешенного суммирования или методом усреднения.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4B5F61" w:rsidRPr="006C0EA7" w:rsidRDefault="004B5F61" w:rsidP="004B5F61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>
        <w:rPr>
          <w:snapToGrid/>
          <w:sz w:val="24"/>
          <w:szCs w:val="24"/>
        </w:rPr>
        <w:t>Сводный отчет</w:t>
      </w:r>
      <w:r w:rsidRPr="00E007C8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4B5F61" w:rsidRPr="006C0EA7" w:rsidRDefault="004B5F61" w:rsidP="004B5F61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Pr="006C0EA7">
        <w:rPr>
          <w:snapToGrid/>
          <w:sz w:val="24"/>
          <w:szCs w:val="24"/>
        </w:rPr>
        <w:tab/>
        <w:t>Руководитель</w:t>
      </w:r>
      <w:r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>
        <w:rPr>
          <w:snapToGrid/>
          <w:sz w:val="24"/>
          <w:szCs w:val="24"/>
        </w:rPr>
        <w:t>Сводный Отчет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4B5F61" w:rsidRPr="006C0EA7" w:rsidRDefault="004B5F61" w:rsidP="004B5F61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  <w:t>После проведения переторжки (переговоров) формируется Сводный отчет</w:t>
      </w:r>
      <w:r w:rsidRPr="00E007C8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840BB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(представлен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 участие в закупочной процедуре на право заключения договора на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№ п/п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F05FB0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F24550" w:rsidRDefault="00CA4EF3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F24550" w:rsidP="00FF7F63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4557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2A6" w:rsidRDefault="00CA4EF3" w:rsidP="00F05F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>,</w:t>
            </w:r>
            <w:r w:rsidR="00A84D38">
              <w:rPr>
                <w:sz w:val="24"/>
                <w:szCs w:val="24"/>
              </w:rPr>
              <w:t xml:space="preserve"> квалификационная,</w:t>
            </w:r>
            <w:r>
              <w:rPr>
                <w:sz w:val="24"/>
                <w:szCs w:val="24"/>
              </w:rPr>
              <w:t xml:space="preserve"> юридическая, </w:t>
            </w:r>
            <w:r w:rsidR="00FA72A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финансово-экономическая, </w:t>
            </w:r>
          </w:p>
          <w:p w:rsidR="00CA4EF3" w:rsidRPr="007A649E" w:rsidRDefault="00FA72A6" w:rsidP="00F05FB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</w:t>
            </w:r>
            <w:r w:rsidR="00CD18D2">
              <w:rPr>
                <w:sz w:val="24"/>
                <w:szCs w:val="24"/>
              </w:rPr>
              <w:t>,</w:t>
            </w:r>
            <w:r w:rsidR="00CD18D2">
              <w:rPr>
                <w:sz w:val="24"/>
                <w:szCs w:val="24"/>
              </w:rPr>
              <w:br/>
              <w:t>организационная,</w:t>
            </w:r>
            <w:r>
              <w:rPr>
                <w:sz w:val="24"/>
                <w:szCs w:val="24"/>
              </w:rPr>
              <w:br/>
            </w:r>
            <w:r w:rsidR="00CA4EF3">
              <w:rPr>
                <w:sz w:val="24"/>
                <w:szCs w:val="24"/>
              </w:rPr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2379CC" w:rsidRDefault="002379CC" w:rsidP="00D075CC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FA72A6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</w:t>
      </w:r>
      <w:r w:rsidR="00BB5511" w:rsidRPr="009068B7">
        <w:rPr>
          <w:b/>
          <w:snapToGrid/>
        </w:rPr>
        <w:t xml:space="preserve">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036EBE" w:rsidRPr="002A798B" w:rsidRDefault="00036EBE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E13EC4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E13EC4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>в закупочной процедуре на право заключения договора на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E13EC4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E13EC4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E13EC4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Оценки  Участников согласно шкалы оценок</w:t>
            </w: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0760E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49761D" w:rsidRDefault="00796967" w:rsidP="000760E8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D111EE" w:rsidRDefault="00796967" w:rsidP="007E3760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Надежность Участника (ресурсные возможности, </w:t>
            </w:r>
            <w:r w:rsidR="00597AF3">
              <w:rPr>
                <w:b/>
                <w:sz w:val="24"/>
                <w:szCs w:val="24"/>
              </w:rPr>
              <w:t xml:space="preserve">опыт, </w:t>
            </w:r>
            <w:r w:rsidR="00D46688">
              <w:rPr>
                <w:b/>
                <w:sz w:val="24"/>
                <w:szCs w:val="24"/>
              </w:rPr>
              <w:t>юридические, экономические риски</w:t>
            </w:r>
            <w:r w:rsidRPr="00D111EE">
              <w:rPr>
                <w:b/>
                <w:sz w:val="24"/>
                <w:szCs w:val="24"/>
              </w:rPr>
              <w:t xml:space="preserve">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2379C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2379CC" w:rsidRPr="002379CC" w:rsidTr="000760E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C6074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C60746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2379CC" w:rsidRPr="002379CC" w:rsidTr="000760E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D972A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D972A1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2379CC" w:rsidRPr="002379CC" w:rsidTr="000760E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Default="002379CC" w:rsidP="00D972A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D972A1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Default="00A84D38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2379CC" w:rsidRPr="002379CC" w:rsidTr="000760E8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Default="002379CC" w:rsidP="00D972A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D972A1"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Опыт выполнения аналогичных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Default="00A84D38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0760E8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49761D" w:rsidRDefault="00E13EC4" w:rsidP="000760E8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2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D111EE" w:rsidRDefault="00E13EC4" w:rsidP="000760E8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6571">
              <w:rPr>
                <w:b/>
                <w:sz w:val="22"/>
                <w:szCs w:val="22"/>
              </w:rPr>
              <w:t>Качество продукции</w:t>
            </w:r>
            <w:r>
              <w:rPr>
                <w:b/>
                <w:sz w:val="22"/>
                <w:szCs w:val="22"/>
              </w:rPr>
              <w:t xml:space="preserve"> (соответствие ТЗ, сроки поставки, гарантийный срок)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2379CC" w:rsidRPr="002379CC" w:rsidTr="000760E8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A440BB" w:rsidRDefault="002379CC" w:rsidP="000760E8">
            <w:pPr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2379CC">
              <w:rPr>
                <w:sz w:val="22"/>
                <w:szCs w:val="22"/>
              </w:rPr>
              <w:t>Соответствие предложения требованиям ТЗ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2379CC" w:rsidRPr="002379CC" w:rsidTr="000760E8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2.2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>Временные параметры 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2379CC" w:rsidRPr="002379CC" w:rsidTr="000760E8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2.3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0760E8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49761D" w:rsidRDefault="00E13EC4" w:rsidP="000760E8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D111EE" w:rsidRDefault="000760E8" w:rsidP="000760E8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Pr="000760E8">
              <w:rPr>
                <w:b/>
                <w:sz w:val="24"/>
                <w:szCs w:val="24"/>
              </w:rPr>
              <w:t>оммерческое предложение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2379CC" w:rsidRPr="0094353B" w:rsidTr="000760E8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3.1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2379CC" w:rsidRDefault="002379CC" w:rsidP="002379C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94353B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94353B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9CC" w:rsidRPr="0094353B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9CC" w:rsidRPr="0094353B" w:rsidRDefault="002379CC" w:rsidP="000760E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(незначительно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F05FB0">
        <w:rPr>
          <w:sz w:val="24"/>
          <w:szCs w:val="24"/>
        </w:rPr>
        <w:t xml:space="preserve">адекватно </w:t>
      </w:r>
      <w:r w:rsidRPr="00377E66">
        <w:rPr>
          <w:sz w:val="24"/>
          <w:szCs w:val="24"/>
        </w:rPr>
        <w:t>оцен</w:t>
      </w:r>
      <w:r w:rsidR="00F05FB0">
        <w:rPr>
          <w:sz w:val="24"/>
          <w:szCs w:val="24"/>
        </w:rPr>
        <w:t>ивать заявку</w:t>
      </w:r>
      <w:r w:rsidRPr="00377E66">
        <w:rPr>
          <w:sz w:val="24"/>
          <w:szCs w:val="24"/>
        </w:rPr>
        <w:t xml:space="preserve"> по остальным критериям.</w:t>
      </w:r>
    </w:p>
    <w:p w:rsidR="00D46A8A" w:rsidRDefault="00D46A8A" w:rsidP="009068B7">
      <w:pPr>
        <w:pStyle w:val="a9"/>
        <w:rPr>
          <w:i/>
        </w:rPr>
      </w:pPr>
    </w:p>
    <w:p w:rsidR="00E245E5" w:rsidRPr="00AE2ED6" w:rsidRDefault="00E245E5" w:rsidP="00E245E5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</w:p>
    <w:p w:rsidR="00E245E5" w:rsidRDefault="00E245E5" w:rsidP="00E245E5">
      <w:pPr>
        <w:pStyle w:val="a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Полнота и качество оформления Заявок требованию закупочной документации по _____________________________________</w:t>
      </w:r>
      <w:r w:rsidRPr="00521349">
        <w:rPr>
          <w:i/>
          <w:sz w:val="24"/>
          <w:szCs w:val="24"/>
        </w:rPr>
        <w:t xml:space="preserve"> </w:t>
      </w:r>
      <w:r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E245E5" w:rsidTr="002379CC">
        <w:tc>
          <w:tcPr>
            <w:tcW w:w="2781" w:type="dxa"/>
            <w:vMerge w:val="restart"/>
          </w:tcPr>
          <w:p w:rsidR="00E245E5" w:rsidRPr="00B52811" w:rsidRDefault="00E245E5" w:rsidP="002379CC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E245E5" w:rsidRPr="00B52811" w:rsidRDefault="00E245E5" w:rsidP="002379CC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E245E5" w:rsidTr="002379CC">
        <w:tc>
          <w:tcPr>
            <w:tcW w:w="2781" w:type="dxa"/>
            <w:vMerge/>
          </w:tcPr>
          <w:p w:rsidR="00E245E5" w:rsidRPr="00B52811" w:rsidRDefault="00E245E5" w:rsidP="002379CC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E245E5" w:rsidRPr="00B52811" w:rsidRDefault="00E245E5" w:rsidP="002379CC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E245E5" w:rsidRPr="00B52811" w:rsidRDefault="00E245E5" w:rsidP="002379CC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E245E5" w:rsidRPr="00B52811" w:rsidRDefault="00E245E5" w:rsidP="002379CC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E245E5" w:rsidRPr="00B52811" w:rsidRDefault="00E245E5" w:rsidP="002379CC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E245E5" w:rsidRPr="00B52811" w:rsidRDefault="00E245E5" w:rsidP="002379CC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E245E5" w:rsidRPr="00B52811" w:rsidRDefault="00E245E5" w:rsidP="002379CC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245E5" w:rsidTr="002379CC">
        <w:tc>
          <w:tcPr>
            <w:tcW w:w="2781" w:type="dxa"/>
          </w:tcPr>
          <w:p w:rsidR="00E245E5" w:rsidRPr="00E70D3F" w:rsidRDefault="00E245E5" w:rsidP="002379CC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E70D3F">
              <w:rPr>
                <w:i/>
                <w:sz w:val="24"/>
                <w:szCs w:val="24"/>
              </w:rPr>
              <w:t>Срок действия оферты</w:t>
            </w:r>
          </w:p>
        </w:tc>
        <w:tc>
          <w:tcPr>
            <w:tcW w:w="1287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</w:tr>
      <w:tr w:rsidR="00E245E5" w:rsidTr="002379CC">
        <w:tc>
          <w:tcPr>
            <w:tcW w:w="2781" w:type="dxa"/>
          </w:tcPr>
          <w:p w:rsidR="00E245E5" w:rsidRPr="00E70D3F" w:rsidRDefault="00E245E5" w:rsidP="002379CC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E70D3F">
              <w:rPr>
                <w:i/>
                <w:sz w:val="24"/>
                <w:szCs w:val="24"/>
              </w:rPr>
              <w:t>Предоставление электронной копии документов</w:t>
            </w:r>
          </w:p>
        </w:tc>
        <w:tc>
          <w:tcPr>
            <w:tcW w:w="1287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</w:tr>
      <w:tr w:rsidR="00E245E5" w:rsidTr="002379CC">
        <w:tc>
          <w:tcPr>
            <w:tcW w:w="2781" w:type="dxa"/>
          </w:tcPr>
          <w:p w:rsidR="00E245E5" w:rsidRPr="00D00270" w:rsidRDefault="00E245E5" w:rsidP="002379CC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lightGray"/>
              </w:rPr>
              <w:t xml:space="preserve">Далее </w:t>
            </w:r>
            <w:r w:rsidRPr="00D00270">
              <w:rPr>
                <w:i/>
                <w:sz w:val="24"/>
                <w:szCs w:val="24"/>
                <w:highlight w:val="lightGray"/>
              </w:rPr>
              <w:t xml:space="preserve">таблица заполняется согласно </w:t>
            </w:r>
            <w:r w:rsidRPr="00D00270">
              <w:rPr>
                <w:b/>
                <w:i/>
                <w:sz w:val="24"/>
                <w:szCs w:val="24"/>
                <w:highlight w:val="lightGray"/>
              </w:rPr>
              <w:t>матрице содержания  заявки</w:t>
            </w:r>
            <w:r w:rsidRPr="00D00270">
              <w:rPr>
                <w:i/>
                <w:sz w:val="24"/>
                <w:szCs w:val="24"/>
                <w:highlight w:val="lightGray"/>
              </w:rPr>
              <w:t>, входящей в состав соответствующей закупочной документации</w:t>
            </w:r>
          </w:p>
        </w:tc>
        <w:tc>
          <w:tcPr>
            <w:tcW w:w="1287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</w:tr>
      <w:tr w:rsidR="00E245E5" w:rsidTr="002379CC">
        <w:tc>
          <w:tcPr>
            <w:tcW w:w="2781" w:type="dxa"/>
          </w:tcPr>
          <w:p w:rsidR="00E245E5" w:rsidRDefault="00E245E5" w:rsidP="002379CC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245E5" w:rsidRDefault="00E245E5" w:rsidP="002379CC">
            <w:pPr>
              <w:pStyle w:val="a9"/>
              <w:ind w:firstLine="0"/>
              <w:rPr>
                <w:i/>
              </w:rPr>
            </w:pPr>
          </w:p>
        </w:tc>
      </w:tr>
    </w:tbl>
    <w:p w:rsidR="00E245E5" w:rsidRDefault="00E245E5" w:rsidP="00E245E5">
      <w:pPr>
        <w:pStyle w:val="a9"/>
        <w:spacing w:before="240" w:line="240" w:lineRule="auto"/>
        <w:rPr>
          <w:i/>
        </w:rPr>
      </w:pPr>
      <w:r>
        <w:rPr>
          <w:i/>
        </w:rPr>
        <w:t xml:space="preserve">Вывод: </w:t>
      </w:r>
      <w:r w:rsidRPr="00801213">
        <w:rPr>
          <w:i/>
          <w:highlight w:val="lightGray"/>
        </w:rPr>
        <w:t>(по каждому участнику)</w:t>
      </w:r>
    </w:p>
    <w:p w:rsidR="00E245E5" w:rsidRDefault="00E245E5" w:rsidP="00E245E5">
      <w:pPr>
        <w:pStyle w:val="a9"/>
        <w:spacing w:before="240" w:line="240" w:lineRule="auto"/>
        <w:rPr>
          <w:i/>
        </w:rPr>
      </w:pPr>
    </w:p>
    <w:p w:rsidR="00E245E5" w:rsidRDefault="00E245E5" w:rsidP="00E245E5">
      <w:pPr>
        <w:pStyle w:val="a9"/>
        <w:spacing w:before="240" w:line="240" w:lineRule="auto"/>
        <w:rPr>
          <w:i/>
        </w:rPr>
      </w:pPr>
    </w:p>
    <w:p w:rsidR="00E245E5" w:rsidRDefault="00E245E5" w:rsidP="00E245E5">
      <w:pPr>
        <w:pStyle w:val="a9"/>
        <w:spacing w:before="240" w:line="240" w:lineRule="auto"/>
        <w:rPr>
          <w:i/>
        </w:rPr>
      </w:pPr>
    </w:p>
    <w:p w:rsidR="00E245E5" w:rsidRDefault="00E245E5" w:rsidP="00E245E5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E245E5" w:rsidRDefault="00E245E5" w:rsidP="00E245E5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документ/информация присутствует в заявке и соответствует требованиям  закупочной документации;</w:t>
      </w:r>
    </w:p>
    <w:p w:rsidR="00E245E5" w:rsidRDefault="00E245E5" w:rsidP="00E245E5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документ/информация  отсутствует;</w:t>
      </w:r>
    </w:p>
    <w:p w:rsidR="00BE6089" w:rsidRDefault="00E245E5" w:rsidP="00E245E5">
      <w:pPr>
        <w:pStyle w:val="a5"/>
        <w:tabs>
          <w:tab w:val="left" w:pos="708"/>
        </w:tabs>
        <w:spacing w:before="0" w:line="240" w:lineRule="auto"/>
      </w:pPr>
      <w:r>
        <w:rPr>
          <w:i/>
        </w:rPr>
        <w:t xml:space="preserve">«-  с текстом» </w:t>
      </w:r>
      <w:r>
        <w:rPr>
          <w:i/>
        </w:rPr>
        <w:tab/>
        <w:t xml:space="preserve"> документ/информация  присутствует, но не соответствует  требованиям закупочной документации. При этом эксперт указывает, что именно отличается от требований, например: «не заверен нотариально» или «выписка просрочена» или «срок действия оферты менее 90 дней».</w:t>
      </w: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E2D" w:rsidRDefault="00833E2D">
      <w:r>
        <w:separator/>
      </w:r>
    </w:p>
  </w:endnote>
  <w:endnote w:type="continuationSeparator" w:id="0">
    <w:p w:rsidR="00833E2D" w:rsidRDefault="0083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E2D" w:rsidRDefault="00833E2D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A440BB">
      <w:rPr>
        <w:noProof/>
      </w:rPr>
      <w:t>6</w:t>
    </w:r>
    <w:r>
      <w:fldChar w:fldCharType="end"/>
    </w:r>
  </w:p>
  <w:p w:rsidR="00833E2D" w:rsidRDefault="00833E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E2D" w:rsidRDefault="00833E2D">
      <w:r>
        <w:separator/>
      </w:r>
    </w:p>
  </w:footnote>
  <w:footnote w:type="continuationSeparator" w:id="0">
    <w:p w:rsidR="00833E2D" w:rsidRDefault="00833E2D">
      <w:r>
        <w:continuationSeparator/>
      </w:r>
    </w:p>
  </w:footnote>
  <w:footnote w:id="1">
    <w:p w:rsidR="00A84D38" w:rsidRDefault="00A84D38">
      <w:pPr>
        <w:pStyle w:val="affb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7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8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9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6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18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3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1"/>
  </w:num>
  <w:num w:numId="5">
    <w:abstractNumId w:val="10"/>
  </w:num>
  <w:num w:numId="6">
    <w:abstractNumId w:val="2"/>
  </w:num>
  <w:num w:numId="7">
    <w:abstractNumId w:val="9"/>
  </w:num>
  <w:num w:numId="8">
    <w:abstractNumId w:val="23"/>
  </w:num>
  <w:num w:numId="9">
    <w:abstractNumId w:val="20"/>
  </w:num>
  <w:num w:numId="10">
    <w:abstractNumId w:val="7"/>
  </w:num>
  <w:num w:numId="11">
    <w:abstractNumId w:val="12"/>
  </w:num>
  <w:num w:numId="12">
    <w:abstractNumId w:val="16"/>
  </w:num>
  <w:num w:numId="13">
    <w:abstractNumId w:val="14"/>
  </w:num>
  <w:num w:numId="14">
    <w:abstractNumId w:val="3"/>
  </w:num>
  <w:num w:numId="15">
    <w:abstractNumId w:val="22"/>
  </w:num>
  <w:num w:numId="16">
    <w:abstractNumId w:val="17"/>
  </w:num>
  <w:num w:numId="17">
    <w:abstractNumId w:val="8"/>
  </w:num>
  <w:num w:numId="18">
    <w:abstractNumId w:val="6"/>
  </w:num>
  <w:num w:numId="19">
    <w:abstractNumId w:val="19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</w:num>
  <w:num w:numId="23">
    <w:abstractNumId w:val="5"/>
  </w:num>
  <w:num w:numId="24">
    <w:abstractNumId w:val="18"/>
  </w:num>
  <w:num w:numId="25">
    <w:abstractNumId w:val="21"/>
  </w:num>
  <w:num w:numId="26">
    <w:abstractNumId w:val="21"/>
  </w:num>
  <w:num w:numId="27">
    <w:abstractNumId w:val="21"/>
  </w:num>
  <w:num w:numId="28">
    <w:abstractNumId w:val="0"/>
  </w:num>
  <w:num w:numId="29">
    <w:abstractNumId w:val="0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7D44"/>
    <w:rsid w:val="00024CD5"/>
    <w:rsid w:val="0003080A"/>
    <w:rsid w:val="00036EBE"/>
    <w:rsid w:val="00045303"/>
    <w:rsid w:val="00052302"/>
    <w:rsid w:val="00055239"/>
    <w:rsid w:val="00075509"/>
    <w:rsid w:val="000760E8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3E92"/>
    <w:rsid w:val="000E7DCC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1BA5"/>
    <w:rsid w:val="001636D4"/>
    <w:rsid w:val="00173271"/>
    <w:rsid w:val="0017354C"/>
    <w:rsid w:val="00175BD9"/>
    <w:rsid w:val="001767C2"/>
    <w:rsid w:val="00177F34"/>
    <w:rsid w:val="00177FE8"/>
    <w:rsid w:val="00184A6B"/>
    <w:rsid w:val="00192432"/>
    <w:rsid w:val="001A06D6"/>
    <w:rsid w:val="001B1A78"/>
    <w:rsid w:val="001B4A86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1F62E0"/>
    <w:rsid w:val="002044AA"/>
    <w:rsid w:val="002075A4"/>
    <w:rsid w:val="002157D4"/>
    <w:rsid w:val="00221418"/>
    <w:rsid w:val="002234E3"/>
    <w:rsid w:val="00233CF8"/>
    <w:rsid w:val="002379CC"/>
    <w:rsid w:val="002448CB"/>
    <w:rsid w:val="002464B9"/>
    <w:rsid w:val="002510B0"/>
    <w:rsid w:val="0026179B"/>
    <w:rsid w:val="00264982"/>
    <w:rsid w:val="00266276"/>
    <w:rsid w:val="002730D6"/>
    <w:rsid w:val="0027320B"/>
    <w:rsid w:val="00274855"/>
    <w:rsid w:val="00275007"/>
    <w:rsid w:val="002800F9"/>
    <w:rsid w:val="00287FD0"/>
    <w:rsid w:val="002A798B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61DCC"/>
    <w:rsid w:val="0037109A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4020BC"/>
    <w:rsid w:val="00402F68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640A4"/>
    <w:rsid w:val="004643B0"/>
    <w:rsid w:val="00464ADB"/>
    <w:rsid w:val="0047129E"/>
    <w:rsid w:val="00484CBF"/>
    <w:rsid w:val="00490587"/>
    <w:rsid w:val="004A1E2B"/>
    <w:rsid w:val="004A4624"/>
    <w:rsid w:val="004A46E2"/>
    <w:rsid w:val="004A480A"/>
    <w:rsid w:val="004B4C14"/>
    <w:rsid w:val="004B5F61"/>
    <w:rsid w:val="004C7BFB"/>
    <w:rsid w:val="004D01AA"/>
    <w:rsid w:val="004D1BEE"/>
    <w:rsid w:val="004D2739"/>
    <w:rsid w:val="004D646D"/>
    <w:rsid w:val="004D71C3"/>
    <w:rsid w:val="004E204B"/>
    <w:rsid w:val="004E2EC9"/>
    <w:rsid w:val="004E43A3"/>
    <w:rsid w:val="004E73BD"/>
    <w:rsid w:val="004F29E4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31727"/>
    <w:rsid w:val="00540562"/>
    <w:rsid w:val="00544FFF"/>
    <w:rsid w:val="0054596E"/>
    <w:rsid w:val="00546509"/>
    <w:rsid w:val="00556DBF"/>
    <w:rsid w:val="005611EC"/>
    <w:rsid w:val="00561A18"/>
    <w:rsid w:val="00562596"/>
    <w:rsid w:val="0056622E"/>
    <w:rsid w:val="00566247"/>
    <w:rsid w:val="00575FDA"/>
    <w:rsid w:val="005833FF"/>
    <w:rsid w:val="00586525"/>
    <w:rsid w:val="0059043F"/>
    <w:rsid w:val="005907F2"/>
    <w:rsid w:val="00593C40"/>
    <w:rsid w:val="005948FF"/>
    <w:rsid w:val="00597AF3"/>
    <w:rsid w:val="00597D56"/>
    <w:rsid w:val="005A109C"/>
    <w:rsid w:val="005A3922"/>
    <w:rsid w:val="005A51D6"/>
    <w:rsid w:val="005A671A"/>
    <w:rsid w:val="005A6781"/>
    <w:rsid w:val="005B07B9"/>
    <w:rsid w:val="005C3585"/>
    <w:rsid w:val="005C390C"/>
    <w:rsid w:val="005C3B85"/>
    <w:rsid w:val="005C4925"/>
    <w:rsid w:val="005C721F"/>
    <w:rsid w:val="005D263D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66E1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D3127"/>
    <w:rsid w:val="006D4EA9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678D5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3EF3"/>
    <w:rsid w:val="007C4E8A"/>
    <w:rsid w:val="007D57B6"/>
    <w:rsid w:val="007E214D"/>
    <w:rsid w:val="007E3760"/>
    <w:rsid w:val="007E4995"/>
    <w:rsid w:val="007E7A13"/>
    <w:rsid w:val="007F47FB"/>
    <w:rsid w:val="007F5E43"/>
    <w:rsid w:val="0080231B"/>
    <w:rsid w:val="00803938"/>
    <w:rsid w:val="0080624C"/>
    <w:rsid w:val="00807852"/>
    <w:rsid w:val="00816C3D"/>
    <w:rsid w:val="008213D6"/>
    <w:rsid w:val="008226F8"/>
    <w:rsid w:val="008228C5"/>
    <w:rsid w:val="0082313A"/>
    <w:rsid w:val="008309E5"/>
    <w:rsid w:val="00833E2D"/>
    <w:rsid w:val="008348F6"/>
    <w:rsid w:val="008371A0"/>
    <w:rsid w:val="00841F97"/>
    <w:rsid w:val="00845760"/>
    <w:rsid w:val="00852D48"/>
    <w:rsid w:val="0085770F"/>
    <w:rsid w:val="008606A9"/>
    <w:rsid w:val="00861191"/>
    <w:rsid w:val="0086493A"/>
    <w:rsid w:val="0087404C"/>
    <w:rsid w:val="00885F12"/>
    <w:rsid w:val="008903A3"/>
    <w:rsid w:val="00893DB4"/>
    <w:rsid w:val="008A30D1"/>
    <w:rsid w:val="008A791F"/>
    <w:rsid w:val="008B2820"/>
    <w:rsid w:val="008B28FF"/>
    <w:rsid w:val="008B6F3A"/>
    <w:rsid w:val="008C1950"/>
    <w:rsid w:val="008D23C4"/>
    <w:rsid w:val="008D321A"/>
    <w:rsid w:val="008D3241"/>
    <w:rsid w:val="008E0154"/>
    <w:rsid w:val="008F18F0"/>
    <w:rsid w:val="008F43D1"/>
    <w:rsid w:val="008F6E8A"/>
    <w:rsid w:val="00900FB6"/>
    <w:rsid w:val="00902545"/>
    <w:rsid w:val="009028BD"/>
    <w:rsid w:val="00902FF1"/>
    <w:rsid w:val="00906837"/>
    <w:rsid w:val="009068B7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2555"/>
    <w:rsid w:val="0094353B"/>
    <w:rsid w:val="00946571"/>
    <w:rsid w:val="00947B2C"/>
    <w:rsid w:val="00950D56"/>
    <w:rsid w:val="009530DC"/>
    <w:rsid w:val="00957719"/>
    <w:rsid w:val="009632FB"/>
    <w:rsid w:val="00966D3F"/>
    <w:rsid w:val="00983D65"/>
    <w:rsid w:val="009849CD"/>
    <w:rsid w:val="00984E87"/>
    <w:rsid w:val="00993FA3"/>
    <w:rsid w:val="00995D60"/>
    <w:rsid w:val="00996737"/>
    <w:rsid w:val="009A2A68"/>
    <w:rsid w:val="009A3965"/>
    <w:rsid w:val="009A5852"/>
    <w:rsid w:val="009C1F02"/>
    <w:rsid w:val="009C3048"/>
    <w:rsid w:val="009C45F1"/>
    <w:rsid w:val="009D0CFE"/>
    <w:rsid w:val="009D1C7B"/>
    <w:rsid w:val="009D3E91"/>
    <w:rsid w:val="009D42BF"/>
    <w:rsid w:val="009D5E78"/>
    <w:rsid w:val="009F12CF"/>
    <w:rsid w:val="009F16AC"/>
    <w:rsid w:val="009F5A24"/>
    <w:rsid w:val="009F71CF"/>
    <w:rsid w:val="00A02E1F"/>
    <w:rsid w:val="00A03F35"/>
    <w:rsid w:val="00A04190"/>
    <w:rsid w:val="00A05E28"/>
    <w:rsid w:val="00A1315A"/>
    <w:rsid w:val="00A14916"/>
    <w:rsid w:val="00A14D19"/>
    <w:rsid w:val="00A16A93"/>
    <w:rsid w:val="00A1719D"/>
    <w:rsid w:val="00A24B83"/>
    <w:rsid w:val="00A271A7"/>
    <w:rsid w:val="00A37023"/>
    <w:rsid w:val="00A440BB"/>
    <w:rsid w:val="00A45256"/>
    <w:rsid w:val="00A53480"/>
    <w:rsid w:val="00A60B35"/>
    <w:rsid w:val="00A6101B"/>
    <w:rsid w:val="00A668F8"/>
    <w:rsid w:val="00A815B6"/>
    <w:rsid w:val="00A840BB"/>
    <w:rsid w:val="00A84D38"/>
    <w:rsid w:val="00A84F9D"/>
    <w:rsid w:val="00A923FE"/>
    <w:rsid w:val="00A92F01"/>
    <w:rsid w:val="00A95AB0"/>
    <w:rsid w:val="00AB2FFF"/>
    <w:rsid w:val="00AB6920"/>
    <w:rsid w:val="00AE2CEE"/>
    <w:rsid w:val="00AE2ED6"/>
    <w:rsid w:val="00AE390D"/>
    <w:rsid w:val="00AF4A32"/>
    <w:rsid w:val="00B01055"/>
    <w:rsid w:val="00B34E92"/>
    <w:rsid w:val="00B4020F"/>
    <w:rsid w:val="00B41F56"/>
    <w:rsid w:val="00B4437B"/>
    <w:rsid w:val="00B45104"/>
    <w:rsid w:val="00B52D32"/>
    <w:rsid w:val="00B56FFB"/>
    <w:rsid w:val="00B64628"/>
    <w:rsid w:val="00B655DF"/>
    <w:rsid w:val="00B6746E"/>
    <w:rsid w:val="00B71FA2"/>
    <w:rsid w:val="00B73DAC"/>
    <w:rsid w:val="00B75ED5"/>
    <w:rsid w:val="00B76778"/>
    <w:rsid w:val="00B76D0B"/>
    <w:rsid w:val="00B819B6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30B4"/>
    <w:rsid w:val="00C073B8"/>
    <w:rsid w:val="00C14143"/>
    <w:rsid w:val="00C245A7"/>
    <w:rsid w:val="00C263EA"/>
    <w:rsid w:val="00C4002A"/>
    <w:rsid w:val="00C40489"/>
    <w:rsid w:val="00C43826"/>
    <w:rsid w:val="00C444B2"/>
    <w:rsid w:val="00C44F10"/>
    <w:rsid w:val="00C45CB7"/>
    <w:rsid w:val="00C557F2"/>
    <w:rsid w:val="00C60746"/>
    <w:rsid w:val="00C664F7"/>
    <w:rsid w:val="00C7608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D18D2"/>
    <w:rsid w:val="00CF7618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688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972A1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13EC4"/>
    <w:rsid w:val="00E158B0"/>
    <w:rsid w:val="00E163DF"/>
    <w:rsid w:val="00E23F25"/>
    <w:rsid w:val="00E245E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1CE9"/>
    <w:rsid w:val="00E736FD"/>
    <w:rsid w:val="00E80934"/>
    <w:rsid w:val="00E81D78"/>
    <w:rsid w:val="00E81EF2"/>
    <w:rsid w:val="00EA2415"/>
    <w:rsid w:val="00EA64DB"/>
    <w:rsid w:val="00EA684B"/>
    <w:rsid w:val="00EC0339"/>
    <w:rsid w:val="00EC34D6"/>
    <w:rsid w:val="00EC46B6"/>
    <w:rsid w:val="00EC64A3"/>
    <w:rsid w:val="00ED22F5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5FB0"/>
    <w:rsid w:val="00F0716D"/>
    <w:rsid w:val="00F12C0A"/>
    <w:rsid w:val="00F143CB"/>
    <w:rsid w:val="00F24550"/>
    <w:rsid w:val="00F24A75"/>
    <w:rsid w:val="00F25AC0"/>
    <w:rsid w:val="00F2646A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34D"/>
    <w:rsid w:val="00F72B0A"/>
    <w:rsid w:val="00F84369"/>
    <w:rsid w:val="00F91283"/>
    <w:rsid w:val="00F91641"/>
    <w:rsid w:val="00F93034"/>
    <w:rsid w:val="00F9709B"/>
    <w:rsid w:val="00FA72A6"/>
    <w:rsid w:val="00FB02DF"/>
    <w:rsid w:val="00FB1113"/>
    <w:rsid w:val="00FB2B89"/>
    <w:rsid w:val="00FB7887"/>
    <w:rsid w:val="00FC1694"/>
    <w:rsid w:val="00FC6252"/>
    <w:rsid w:val="00FD69D4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endnote text"/>
    <w:basedOn w:val="a0"/>
    <w:link w:val="aff9"/>
    <w:rsid w:val="00B819B6"/>
    <w:pPr>
      <w:spacing w:line="240" w:lineRule="auto"/>
    </w:pPr>
    <w:rPr>
      <w:sz w:val="20"/>
    </w:rPr>
  </w:style>
  <w:style w:type="character" w:customStyle="1" w:styleId="aff9">
    <w:name w:val="Текст концевой сноски Знак"/>
    <w:basedOn w:val="a1"/>
    <w:link w:val="aff8"/>
    <w:rsid w:val="00B819B6"/>
    <w:rPr>
      <w:snapToGrid w:val="0"/>
    </w:rPr>
  </w:style>
  <w:style w:type="character" w:styleId="affa">
    <w:name w:val="endnote reference"/>
    <w:basedOn w:val="a1"/>
    <w:rsid w:val="00B819B6"/>
    <w:rPr>
      <w:vertAlign w:val="superscript"/>
    </w:rPr>
  </w:style>
  <w:style w:type="character" w:customStyle="1" w:styleId="FontStyle128">
    <w:name w:val="Font Style128"/>
    <w:rsid w:val="00A14916"/>
    <w:rPr>
      <w:rFonts w:ascii="Times New Roman" w:hAnsi="Times New Roman" w:cs="Times New Roman"/>
      <w:color w:val="000000"/>
      <w:sz w:val="26"/>
      <w:szCs w:val="26"/>
    </w:rPr>
  </w:style>
  <w:style w:type="paragraph" w:styleId="affb">
    <w:name w:val="footnote text"/>
    <w:basedOn w:val="a0"/>
    <w:link w:val="affc"/>
    <w:rsid w:val="00A84D38"/>
    <w:pPr>
      <w:spacing w:line="240" w:lineRule="auto"/>
    </w:pPr>
    <w:rPr>
      <w:sz w:val="20"/>
    </w:rPr>
  </w:style>
  <w:style w:type="character" w:customStyle="1" w:styleId="affc">
    <w:name w:val="Текст сноски Знак"/>
    <w:basedOn w:val="a1"/>
    <w:link w:val="affb"/>
    <w:rsid w:val="00A84D38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endnote text"/>
    <w:basedOn w:val="a0"/>
    <w:link w:val="aff9"/>
    <w:rsid w:val="00B819B6"/>
    <w:pPr>
      <w:spacing w:line="240" w:lineRule="auto"/>
    </w:pPr>
    <w:rPr>
      <w:sz w:val="20"/>
    </w:rPr>
  </w:style>
  <w:style w:type="character" w:customStyle="1" w:styleId="aff9">
    <w:name w:val="Текст концевой сноски Знак"/>
    <w:basedOn w:val="a1"/>
    <w:link w:val="aff8"/>
    <w:rsid w:val="00B819B6"/>
    <w:rPr>
      <w:snapToGrid w:val="0"/>
    </w:rPr>
  </w:style>
  <w:style w:type="character" w:styleId="affa">
    <w:name w:val="endnote reference"/>
    <w:basedOn w:val="a1"/>
    <w:rsid w:val="00B819B6"/>
    <w:rPr>
      <w:vertAlign w:val="superscript"/>
    </w:rPr>
  </w:style>
  <w:style w:type="character" w:customStyle="1" w:styleId="FontStyle128">
    <w:name w:val="Font Style128"/>
    <w:rsid w:val="00A14916"/>
    <w:rPr>
      <w:rFonts w:ascii="Times New Roman" w:hAnsi="Times New Roman" w:cs="Times New Roman"/>
      <w:color w:val="000000"/>
      <w:sz w:val="26"/>
      <w:szCs w:val="26"/>
    </w:rPr>
  </w:style>
  <w:style w:type="paragraph" w:styleId="affb">
    <w:name w:val="footnote text"/>
    <w:basedOn w:val="a0"/>
    <w:link w:val="affc"/>
    <w:rsid w:val="00A84D38"/>
    <w:pPr>
      <w:spacing w:line="240" w:lineRule="auto"/>
    </w:pPr>
    <w:rPr>
      <w:sz w:val="20"/>
    </w:rPr>
  </w:style>
  <w:style w:type="character" w:customStyle="1" w:styleId="affc">
    <w:name w:val="Текст сноски Знак"/>
    <w:basedOn w:val="a1"/>
    <w:link w:val="affb"/>
    <w:rsid w:val="00A84D38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71402-13D8-4B91-B8AE-095E101C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14</Pages>
  <Words>2448</Words>
  <Characters>19353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KLUEV Igor V.</cp:lastModifiedBy>
  <cp:revision>82</cp:revision>
  <cp:lastPrinted>2011-09-26T05:32:00Z</cp:lastPrinted>
  <dcterms:created xsi:type="dcterms:W3CDTF">2011-10-05T05:48:00Z</dcterms:created>
  <dcterms:modified xsi:type="dcterms:W3CDTF">2014-05-14T09:55:00Z</dcterms:modified>
</cp:coreProperties>
</file>